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10" w:type="dxa"/>
        <w:tblInd w:w="-346" w:type="dxa"/>
        <w:tblLayout w:type="fixed"/>
        <w:tblCellMar>
          <w:top w:w="14" w:type="dxa"/>
          <w:left w:w="14" w:type="dxa"/>
          <w:bottom w:w="14" w:type="dxa"/>
          <w:right w:w="14" w:type="dxa"/>
        </w:tblCellMar>
        <w:tblLook w:val="0000"/>
      </w:tblPr>
      <w:tblGrid>
        <w:gridCol w:w="1967"/>
        <w:gridCol w:w="17"/>
        <w:gridCol w:w="679"/>
        <w:gridCol w:w="763"/>
        <w:gridCol w:w="296"/>
        <w:gridCol w:w="306"/>
        <w:gridCol w:w="324"/>
        <w:gridCol w:w="306"/>
        <w:gridCol w:w="346"/>
        <w:gridCol w:w="2314"/>
        <w:gridCol w:w="242"/>
        <w:gridCol w:w="360"/>
        <w:gridCol w:w="450"/>
        <w:gridCol w:w="450"/>
        <w:gridCol w:w="212"/>
        <w:gridCol w:w="202"/>
        <w:gridCol w:w="359"/>
        <w:gridCol w:w="211"/>
        <w:gridCol w:w="1539"/>
        <w:gridCol w:w="537"/>
        <w:gridCol w:w="450"/>
        <w:gridCol w:w="560"/>
        <w:gridCol w:w="880"/>
        <w:gridCol w:w="383"/>
        <w:gridCol w:w="157"/>
        <w:gridCol w:w="180"/>
        <w:gridCol w:w="203"/>
        <w:gridCol w:w="67"/>
        <w:gridCol w:w="450"/>
      </w:tblGrid>
      <w:tr w:rsidR="00AD494F" w:rsidRPr="00EF3810" w:rsidTr="001B0F91">
        <w:trPr>
          <w:trHeight w:hRule="exact" w:val="504"/>
        </w:trPr>
        <w:tc>
          <w:tcPr>
            <w:tcW w:w="15210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</w:tcPr>
          <w:p w:rsidR="00AD494F" w:rsidRPr="00EF3810" w:rsidRDefault="00AD494F" w:rsidP="00A47896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aps/>
                <w:color w:val="000000"/>
                <w:spacing w:val="70"/>
                <w:sz w:val="30"/>
                <w:szCs w:val="30"/>
              </w:rPr>
            </w:pPr>
            <w:r w:rsidRPr="00EF3810">
              <w:rPr>
                <w:caps/>
                <w:color w:val="000000"/>
                <w:spacing w:val="216"/>
                <w:sz w:val="36"/>
                <w:szCs w:val="36"/>
              </w:rPr>
              <w:t xml:space="preserve">           Project Overview</w:t>
            </w:r>
            <w:r w:rsidRPr="00EF3810">
              <w:rPr>
                <w:caps/>
                <w:color w:val="000000"/>
                <w:spacing w:val="70"/>
                <w:sz w:val="30"/>
                <w:szCs w:val="30"/>
              </w:rPr>
              <w:t xml:space="preserve">                    </w:t>
            </w:r>
            <w:r w:rsidRPr="00EF3810">
              <w:rPr>
                <w:color w:val="000000"/>
                <w:szCs w:val="30"/>
              </w:rPr>
              <w:t>page</w:t>
            </w:r>
            <w:r w:rsidRPr="00EF3810">
              <w:rPr>
                <w:caps/>
                <w:color w:val="000000"/>
                <w:szCs w:val="30"/>
              </w:rPr>
              <w:t xml:space="preserve"> 1</w:t>
            </w:r>
          </w:p>
          <w:p w:rsidR="00AD494F" w:rsidRPr="00EF3810" w:rsidRDefault="00AD494F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</w:tr>
      <w:tr w:rsidR="00AD494F" w:rsidRPr="00EF3810" w:rsidTr="008E1557">
        <w:trPr>
          <w:trHeight w:hRule="exact" w:val="360"/>
        </w:trPr>
        <w:tc>
          <w:tcPr>
            <w:tcW w:w="2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AD494F" w:rsidRPr="00EF3810" w:rsidRDefault="00AD494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b/>
                <w:color w:val="000000"/>
              </w:rPr>
            </w:pPr>
            <w:r w:rsidRPr="00EF3810">
              <w:rPr>
                <w:b/>
                <w:color w:val="000000"/>
              </w:rPr>
              <w:t>Name of Project:</w:t>
            </w:r>
          </w:p>
          <w:p w:rsidR="00AD494F" w:rsidRPr="00EF3810" w:rsidRDefault="00AD494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</w:p>
        </w:tc>
        <w:tc>
          <w:tcPr>
            <w:tcW w:w="868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AD494F" w:rsidRPr="00EF3810" w:rsidRDefault="00AD494F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15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AD494F" w:rsidRPr="00EF3810" w:rsidRDefault="00AD494F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b/>
                <w:color w:val="000000"/>
                <w:sz w:val="22"/>
                <w:szCs w:val="22"/>
              </w:rPr>
            </w:pPr>
            <w:r w:rsidRPr="00EF3810">
              <w:rPr>
                <w:b/>
                <w:color w:val="000000"/>
                <w:sz w:val="22"/>
                <w:szCs w:val="22"/>
              </w:rPr>
              <w:t xml:space="preserve">Duration: </w:t>
            </w:r>
          </w:p>
          <w:p w:rsidR="00AD494F" w:rsidRPr="00EF3810" w:rsidRDefault="00AD494F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</w:p>
        </w:tc>
        <w:tc>
          <w:tcPr>
            <w:tcW w:w="23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AD494F" w:rsidRPr="00EF3810" w:rsidRDefault="00AD494F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  <w:r>
              <w:rPr>
                <w:rFonts w:ascii="ChaparralPro-Regular" w:hAnsi="ChaparralPro-Regular"/>
              </w:rPr>
              <w:t>9 weeks</w:t>
            </w:r>
          </w:p>
        </w:tc>
      </w:tr>
      <w:tr w:rsidR="00AD494F" w:rsidRPr="00EF3810" w:rsidTr="006E1243">
        <w:trPr>
          <w:trHeight w:hRule="exact" w:val="360"/>
        </w:trPr>
        <w:tc>
          <w:tcPr>
            <w:tcW w:w="2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AD494F" w:rsidRPr="00EF3810" w:rsidRDefault="00AD494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 w:rsidRPr="00EF3810">
              <w:rPr>
                <w:b/>
                <w:color w:val="000000"/>
              </w:rPr>
              <w:t>Subject/Course:</w:t>
            </w:r>
          </w:p>
        </w:tc>
        <w:tc>
          <w:tcPr>
            <w:tcW w:w="46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AD494F" w:rsidRDefault="00AD494F" w:rsidP="0084720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Biology</w:t>
            </w:r>
          </w:p>
        </w:tc>
        <w:tc>
          <w:tcPr>
            <w:tcW w:w="402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left w:w="29" w:type="dxa"/>
            </w:tcMar>
          </w:tcPr>
          <w:p w:rsidR="00AD494F" w:rsidRPr="009A17E5" w:rsidRDefault="00AD494F" w:rsidP="0084720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 </w:t>
            </w:r>
            <w:r w:rsidRPr="009A17E5">
              <w:rPr>
                <w:b/>
              </w:rPr>
              <w:t>Teacher(s):</w:t>
            </w:r>
            <w:r>
              <w:rPr>
                <w:b/>
              </w:rPr>
              <w:t>Solomon, Stuges, Q, Warren, V</w:t>
            </w:r>
          </w:p>
        </w:tc>
        <w:tc>
          <w:tcPr>
            <w:tcW w:w="15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AD494F" w:rsidRPr="00EF3810" w:rsidRDefault="00AD494F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 w:rsidRPr="00EF3810">
              <w:rPr>
                <w:b/>
                <w:color w:val="000000"/>
                <w:sz w:val="22"/>
                <w:szCs w:val="22"/>
              </w:rPr>
              <w:t>Grade Level:</w:t>
            </w:r>
          </w:p>
        </w:tc>
        <w:tc>
          <w:tcPr>
            <w:tcW w:w="23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AD494F" w:rsidRPr="00EF3810" w:rsidRDefault="00AD494F" w:rsidP="00E96BF6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  <w:r>
              <w:rPr>
                <w:rFonts w:ascii="ChaparralPro-Regular" w:hAnsi="ChaparralPro-Regular"/>
              </w:rPr>
              <w:t xml:space="preserve">Mostly 10th </w:t>
            </w:r>
          </w:p>
        </w:tc>
      </w:tr>
      <w:tr w:rsidR="00AD494F" w:rsidRPr="00EF3810" w:rsidTr="00FA3B4A">
        <w:trPr>
          <w:trHeight w:hRule="exact" w:val="605"/>
        </w:trPr>
        <w:tc>
          <w:tcPr>
            <w:tcW w:w="2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AD494F" w:rsidRPr="00EF3810" w:rsidRDefault="00AD494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 w:rsidRPr="00EF3810">
              <w:rPr>
                <w:b/>
                <w:color w:val="000000"/>
              </w:rPr>
              <w:t>Other Subject Areas to Be Included:</w:t>
            </w:r>
          </w:p>
        </w:tc>
        <w:tc>
          <w:tcPr>
            <w:tcW w:w="1254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AD494F" w:rsidRPr="00EF3810" w:rsidRDefault="00AD494F" w:rsidP="00CD7B6F">
            <w:pPr>
              <w:widowControl w:val="0"/>
              <w:tabs>
                <w:tab w:val="left" w:pos="533"/>
              </w:tabs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  <w:r>
              <w:rPr>
                <w:rFonts w:ascii="ChaparralPro-Regular" w:hAnsi="ChaparralPro-Regular"/>
              </w:rPr>
              <w:t>Auto, Foreign Language, Life Skills, English II</w:t>
            </w:r>
          </w:p>
        </w:tc>
      </w:tr>
      <w:tr w:rsidR="00AD494F" w:rsidRPr="00EF3810" w:rsidTr="00FC402A">
        <w:trPr>
          <w:trHeight w:hRule="exact" w:val="173"/>
        </w:trPr>
        <w:tc>
          <w:tcPr>
            <w:tcW w:w="15210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D494F" w:rsidRPr="00EF3810" w:rsidRDefault="00AD494F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  <w:sz w:val="16"/>
              </w:rPr>
            </w:pPr>
          </w:p>
        </w:tc>
      </w:tr>
      <w:tr w:rsidR="00AD494F" w:rsidRPr="00EF3810" w:rsidTr="00AA2585">
        <w:trPr>
          <w:trHeight w:val="1466"/>
        </w:trPr>
        <w:tc>
          <w:tcPr>
            <w:tcW w:w="2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AD494F" w:rsidRPr="00EF3810" w:rsidRDefault="00AD494F" w:rsidP="0084720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b/>
                <w:color w:val="000000"/>
              </w:rPr>
            </w:pPr>
            <w:r w:rsidRPr="00EF3810">
              <w:rPr>
                <w:b/>
                <w:color w:val="000000"/>
              </w:rPr>
              <w:t>Project Idea</w:t>
            </w:r>
          </w:p>
          <w:p w:rsidR="00AD494F" w:rsidRPr="009A17E5" w:rsidRDefault="00AD494F" w:rsidP="00847209">
            <w:pPr>
              <w:pStyle w:val="BasicParagraph"/>
              <w:suppressAutoHyphens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17E5">
              <w:rPr>
                <w:rFonts w:ascii="Times New Roman" w:hAnsi="Times New Roman" w:cs="Times New Roman"/>
                <w:sz w:val="20"/>
                <w:szCs w:val="20"/>
              </w:rPr>
              <w:t>Summary of the issue, challenge, investigation, scenario, or problem:</w:t>
            </w:r>
          </w:p>
          <w:p w:rsidR="00AD494F" w:rsidRPr="00EF3810" w:rsidRDefault="00AD494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1254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AD494F" w:rsidRPr="004B6578" w:rsidRDefault="00AD494F" w:rsidP="00CD7B6F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Portfolio: Biology lab report and debate on gene technologies (taped and posted online) English and Foreign language presentations, Auto case study analyses</w:t>
            </w:r>
          </w:p>
          <w:p w:rsidR="00AD494F" w:rsidRPr="00EF3810" w:rsidRDefault="00AD494F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</w:tr>
      <w:tr w:rsidR="00AD494F" w:rsidRPr="00EF3810" w:rsidTr="009D0EDA">
        <w:trPr>
          <w:trHeight w:val="692"/>
        </w:trPr>
        <w:tc>
          <w:tcPr>
            <w:tcW w:w="2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AD494F" w:rsidRPr="00EF3810" w:rsidRDefault="00AD494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>
              <w:rPr>
                <w:b/>
                <w:color w:val="000000"/>
              </w:rPr>
              <w:t>Essential</w:t>
            </w:r>
            <w:r w:rsidRPr="00EF3810">
              <w:rPr>
                <w:b/>
                <w:color w:val="000000"/>
              </w:rPr>
              <w:t xml:space="preserve"> Question</w:t>
            </w:r>
          </w:p>
        </w:tc>
        <w:tc>
          <w:tcPr>
            <w:tcW w:w="1254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94F" w:rsidRPr="00EF3810" w:rsidRDefault="00AD494F" w:rsidP="00E96BF6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How do living organisms impact the environment?</w:t>
            </w:r>
          </w:p>
        </w:tc>
      </w:tr>
      <w:tr w:rsidR="00AD494F" w:rsidRPr="00EF3810" w:rsidTr="00352B4F">
        <w:trPr>
          <w:trHeight w:hRule="exact" w:val="1000"/>
        </w:trPr>
        <w:tc>
          <w:tcPr>
            <w:tcW w:w="2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AD494F" w:rsidRPr="00EF3810" w:rsidRDefault="00AD494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>
              <w:rPr>
                <w:b/>
                <w:color w:val="000000"/>
              </w:rPr>
              <w:t xml:space="preserve">Content </w:t>
            </w:r>
            <w:r w:rsidRPr="00EF3810">
              <w:rPr>
                <w:b/>
                <w:color w:val="000000"/>
              </w:rPr>
              <w:t xml:space="preserve">Standards </w:t>
            </w:r>
            <w:r w:rsidRPr="009A17E5">
              <w:rPr>
                <w:color w:val="000000"/>
              </w:rPr>
              <w:t>to be taught and assessed</w:t>
            </w:r>
            <w:r w:rsidRPr="00EF3810">
              <w:rPr>
                <w:b/>
                <w:color w:val="000000"/>
              </w:rPr>
              <w:t>:</w:t>
            </w:r>
          </w:p>
        </w:tc>
        <w:tc>
          <w:tcPr>
            <w:tcW w:w="1254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AD494F" w:rsidRPr="00EF3810" w:rsidRDefault="00AD494F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  <w:r>
              <w:rPr>
                <w:rFonts w:ascii="ChaparralPro-Regular" w:hAnsi="ChaparralPro-Regular"/>
              </w:rPr>
              <w:t>Biology: 3210 Inq.2, 3210 Inq.5, 3210 ; Auto: Compliance with OSHA and EPA Standard 5.4a,b,c, 5.5a,b,c; Foreign Language: Spanish I and II, standards 1-4</w:t>
            </w:r>
          </w:p>
        </w:tc>
      </w:tr>
      <w:tr w:rsidR="00AD494F" w:rsidRPr="00EF3810" w:rsidTr="004A1C1B">
        <w:trPr>
          <w:trHeight w:hRule="exact" w:val="173"/>
        </w:trPr>
        <w:tc>
          <w:tcPr>
            <w:tcW w:w="756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D494F" w:rsidRPr="00EF3810" w:rsidRDefault="00AD494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D494F" w:rsidRPr="007D20EE" w:rsidRDefault="00AD494F" w:rsidP="007D20E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b/>
                <w:color w:val="000000"/>
                <w:sz w:val="10"/>
              </w:rPr>
            </w:pPr>
            <w:r w:rsidRPr="007D20EE">
              <w:rPr>
                <w:b/>
                <w:color w:val="000000"/>
                <w:sz w:val="10"/>
              </w:rPr>
              <w:t>T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D494F" w:rsidRPr="007D20EE" w:rsidRDefault="00AD494F" w:rsidP="007D20E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b/>
                <w:color w:val="000000"/>
                <w:sz w:val="10"/>
              </w:rPr>
            </w:pPr>
            <w:r w:rsidRPr="007D20EE">
              <w:rPr>
                <w:b/>
                <w:color w:val="000000"/>
                <w:sz w:val="10"/>
              </w:rPr>
              <w:t>A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D494F" w:rsidRPr="007D20EE" w:rsidRDefault="00AD494F" w:rsidP="007D20E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b/>
                <w:color w:val="000000"/>
                <w:sz w:val="10"/>
              </w:rPr>
            </w:pPr>
            <w:r w:rsidRPr="007D20EE">
              <w:rPr>
                <w:b/>
                <w:color w:val="000000"/>
                <w:sz w:val="10"/>
              </w:rPr>
              <w:t>E</w:t>
            </w:r>
          </w:p>
        </w:tc>
        <w:tc>
          <w:tcPr>
            <w:tcW w:w="49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AD494F" w:rsidRPr="00EF3810" w:rsidRDefault="00AD494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EF3810">
              <w:rPr>
                <w:color w:val="000000"/>
              </w:rPr>
              <w:t xml:space="preserve"> 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D494F" w:rsidRPr="007D20EE" w:rsidRDefault="00AD494F" w:rsidP="004939C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b/>
                <w:color w:val="000000"/>
                <w:sz w:val="10"/>
              </w:rPr>
            </w:pPr>
            <w:r w:rsidRPr="007D20EE">
              <w:rPr>
                <w:b/>
                <w:color w:val="000000"/>
                <w:sz w:val="10"/>
              </w:rPr>
              <w:t>T</w:t>
            </w:r>
          </w:p>
        </w:tc>
        <w:tc>
          <w:tcPr>
            <w:tcW w:w="4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D494F" w:rsidRPr="007D20EE" w:rsidRDefault="00AD494F" w:rsidP="004939C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b/>
                <w:color w:val="000000"/>
                <w:sz w:val="10"/>
              </w:rPr>
            </w:pPr>
            <w:r w:rsidRPr="007D20EE">
              <w:rPr>
                <w:b/>
                <w:color w:val="000000"/>
                <w:sz w:val="10"/>
              </w:rPr>
              <w:t>A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D494F" w:rsidRPr="007D20EE" w:rsidRDefault="00AD494F" w:rsidP="004939C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b/>
                <w:color w:val="000000"/>
                <w:sz w:val="10"/>
              </w:rPr>
            </w:pPr>
            <w:r w:rsidRPr="007D20EE">
              <w:rPr>
                <w:b/>
                <w:color w:val="000000"/>
                <w:sz w:val="10"/>
              </w:rPr>
              <w:t>E</w:t>
            </w:r>
          </w:p>
        </w:tc>
      </w:tr>
      <w:tr w:rsidR="00AD494F" w:rsidRPr="008E4DE9" w:rsidTr="004A1C1B">
        <w:trPr>
          <w:trHeight w:hRule="exact" w:val="590"/>
        </w:trPr>
        <w:tc>
          <w:tcPr>
            <w:tcW w:w="266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AD494F" w:rsidRPr="00CD7B6F" w:rsidRDefault="00AD494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>
              <w:rPr>
                <w:b/>
                <w:color w:val="000000"/>
              </w:rPr>
              <w:t>Professional (</w:t>
            </w:r>
            <w:r w:rsidRPr="007474B8">
              <w:rPr>
                <w:b/>
                <w:color w:val="000000"/>
              </w:rPr>
              <w:t>21st Century</w:t>
            </w:r>
            <w:r>
              <w:rPr>
                <w:b/>
                <w:color w:val="000000"/>
              </w:rPr>
              <w:t>)</w:t>
            </w:r>
            <w:r w:rsidRPr="007474B8">
              <w:rPr>
                <w:b/>
                <w:color w:val="000000"/>
              </w:rPr>
              <w:t xml:space="preserve"> Skills</w:t>
            </w:r>
            <w:r w:rsidRPr="007474B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to be taught, </w:t>
            </w:r>
            <w:r w:rsidRPr="009A17E5">
              <w:rPr>
                <w:color w:val="000000"/>
              </w:rPr>
              <w:t>assessed</w:t>
            </w:r>
            <w:r>
              <w:rPr>
                <w:color w:val="000000"/>
              </w:rPr>
              <w:t xml:space="preserve"> and/or encouraged</w:t>
            </w:r>
            <w:r w:rsidRPr="00EF3810">
              <w:rPr>
                <w:b/>
                <w:color w:val="000000"/>
              </w:rPr>
              <w:t>:</w:t>
            </w:r>
          </w:p>
        </w:tc>
        <w:tc>
          <w:tcPr>
            <w:tcW w:w="489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AD494F" w:rsidRPr="00EF3810" w:rsidRDefault="00AD494F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</w:rPr>
            </w:pPr>
            <w:r w:rsidRPr="00EF3810">
              <w:rPr>
                <w:color w:val="000000"/>
              </w:rPr>
              <w:t>Collaboration</w:t>
            </w:r>
          </w:p>
          <w:p w:rsidR="00AD494F" w:rsidRPr="008E4DE9" w:rsidRDefault="00AD494F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AD494F" w:rsidRPr="008E4DE9" w:rsidRDefault="00AD494F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AD494F" w:rsidRPr="008E4DE9" w:rsidRDefault="00AD494F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43" w:type="dxa"/>
              <w:left w:w="72" w:type="dxa"/>
              <w:bottom w:w="43" w:type="dxa"/>
              <w:right w:w="72" w:type="dxa"/>
            </w:tcMar>
          </w:tcPr>
          <w:p w:rsidR="00AD494F" w:rsidRPr="008E4DE9" w:rsidRDefault="00AD494F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color w:val="000000"/>
              </w:rPr>
            </w:pPr>
          </w:p>
        </w:tc>
        <w:tc>
          <w:tcPr>
            <w:tcW w:w="49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left w:w="72" w:type="dxa"/>
              <w:right w:w="72" w:type="dxa"/>
            </w:tcMar>
          </w:tcPr>
          <w:p w:rsidR="00AD494F" w:rsidRPr="00EF3810" w:rsidRDefault="00AD494F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Other:</w:t>
            </w:r>
          </w:p>
          <w:p w:rsidR="00AD494F" w:rsidRPr="008E4DE9" w:rsidRDefault="00AD494F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AD494F" w:rsidRPr="008E4DE9" w:rsidRDefault="00AD494F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AD494F" w:rsidRPr="008E4DE9" w:rsidRDefault="00AD494F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43" w:type="dxa"/>
              <w:bottom w:w="43" w:type="dxa"/>
            </w:tcMar>
          </w:tcPr>
          <w:p w:rsidR="00AD494F" w:rsidRPr="008E4DE9" w:rsidRDefault="00AD494F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</w:tr>
      <w:tr w:rsidR="00AD494F" w:rsidRPr="008E4DE9" w:rsidTr="004A1C1B">
        <w:trPr>
          <w:trHeight w:hRule="exact" w:val="590"/>
        </w:trPr>
        <w:tc>
          <w:tcPr>
            <w:tcW w:w="266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94F" w:rsidRPr="00EF3810" w:rsidRDefault="00AD494F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489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AD494F" w:rsidRPr="00EF3810" w:rsidRDefault="00AD494F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Communication (Oral Presentation)</w:t>
            </w:r>
          </w:p>
          <w:p w:rsidR="00AD494F" w:rsidRPr="008E4DE9" w:rsidRDefault="00AD494F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AD494F" w:rsidRPr="008E4DE9" w:rsidRDefault="00AD494F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AD494F" w:rsidRPr="008E4DE9" w:rsidRDefault="00AD494F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AD494F" w:rsidRPr="008E4DE9" w:rsidRDefault="00AD494F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color w:val="000000"/>
              </w:rPr>
            </w:pPr>
          </w:p>
          <w:p w:rsidR="00AD494F" w:rsidRPr="008E4DE9" w:rsidRDefault="00AD494F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9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AD494F" w:rsidRPr="008E4DE9" w:rsidRDefault="00AD494F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AD494F" w:rsidRPr="008E4DE9" w:rsidRDefault="00AD494F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AD494F" w:rsidRPr="008E4DE9" w:rsidRDefault="00AD494F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AD494F" w:rsidRPr="008E4DE9" w:rsidRDefault="00AD494F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</w:tr>
      <w:tr w:rsidR="00AD494F" w:rsidRPr="008E4DE9" w:rsidTr="004A1C1B">
        <w:trPr>
          <w:trHeight w:hRule="exact" w:val="590"/>
        </w:trPr>
        <w:tc>
          <w:tcPr>
            <w:tcW w:w="266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94F" w:rsidRPr="00EF3810" w:rsidRDefault="00AD494F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489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AD494F" w:rsidRPr="00EF3810" w:rsidRDefault="00AD494F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</w:rPr>
            </w:pPr>
            <w:r w:rsidRPr="00EF3810">
              <w:rPr>
                <w:color w:val="000000"/>
              </w:rPr>
              <w:t>Cr</w:t>
            </w:r>
            <w:r>
              <w:rPr>
                <w:color w:val="000000"/>
              </w:rPr>
              <w:t>itical Thinking/Problem Solving</w:t>
            </w:r>
          </w:p>
          <w:p w:rsidR="00AD494F" w:rsidRPr="008E4DE9" w:rsidRDefault="00AD494F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AD494F" w:rsidRPr="008E4DE9" w:rsidRDefault="00AD494F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AD494F" w:rsidRPr="008E4DE9" w:rsidRDefault="00AD494F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AD494F" w:rsidRPr="008E4DE9" w:rsidRDefault="00AD494F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  <w:r>
              <w:rPr>
                <w:rFonts w:ascii="ChaparralPro-Regular" w:hAnsi="ChaparralPro-Regular"/>
                <w:color w:val="000000"/>
              </w:rPr>
              <w:t>X</w:t>
            </w:r>
          </w:p>
        </w:tc>
        <w:tc>
          <w:tcPr>
            <w:tcW w:w="49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AD494F" w:rsidRPr="008E4DE9" w:rsidRDefault="00AD494F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AD494F" w:rsidRPr="008E4DE9" w:rsidRDefault="00AD494F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AD494F" w:rsidRPr="008E4DE9" w:rsidRDefault="00AD494F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AD494F" w:rsidRPr="008E4DE9" w:rsidRDefault="00AD494F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</w:tr>
      <w:tr w:rsidR="00AD494F" w:rsidRPr="00EF3810" w:rsidTr="00D9337C">
        <w:trPr>
          <w:trHeight w:hRule="exact" w:val="173"/>
        </w:trPr>
        <w:tc>
          <w:tcPr>
            <w:tcW w:w="15210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D494F" w:rsidRPr="00EF3810" w:rsidRDefault="00AD494F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  <w:sz w:val="16"/>
              </w:rPr>
            </w:pPr>
          </w:p>
        </w:tc>
      </w:tr>
      <w:tr w:rsidR="00AD494F" w:rsidRPr="008E4DE9" w:rsidTr="001B55A3">
        <w:trPr>
          <w:trHeight w:hRule="exact" w:val="259"/>
        </w:trPr>
        <w:tc>
          <w:tcPr>
            <w:tcW w:w="19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AD494F" w:rsidRPr="00EF3810" w:rsidRDefault="00AD494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>
              <w:rPr>
                <w:b/>
                <w:color w:val="000000"/>
              </w:rPr>
              <w:t>XMajor</w:t>
            </w:r>
            <w:r w:rsidRPr="00EF3810">
              <w:rPr>
                <w:b/>
                <w:color w:val="000000"/>
              </w:rPr>
              <w:t xml:space="preserve"> Products &amp; Performances</w:t>
            </w:r>
          </w:p>
        </w:tc>
        <w:tc>
          <w:tcPr>
            <w:tcW w:w="145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AD494F" w:rsidRPr="00EF3810" w:rsidRDefault="00AD494F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</w:rPr>
            </w:pPr>
            <w:r w:rsidRPr="00EF3810">
              <w:rPr>
                <w:color w:val="000000"/>
              </w:rPr>
              <w:t>Group:</w:t>
            </w:r>
          </w:p>
          <w:p w:rsidR="00AD494F" w:rsidRPr="00EF3810" w:rsidRDefault="00AD494F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8454" w:type="dxa"/>
            <w:gridSpan w:val="16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AD494F" w:rsidRPr="00EF3810" w:rsidRDefault="00AD494F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ChaparralPro-Regular" w:hAnsi="ChaparralPro-Regular"/>
                <w:color w:val="000000"/>
              </w:rPr>
            </w:pPr>
            <w:r>
              <w:rPr>
                <w:rFonts w:ascii="ChaparralPro-Regular" w:hAnsi="ChaparralPro-Regular"/>
              </w:rPr>
              <w:t>English II: collaborative group reader's café (project with a visual, food)</w:t>
            </w:r>
          </w:p>
        </w:tc>
        <w:tc>
          <w:tcPr>
            <w:tcW w:w="3330" w:type="dxa"/>
            <w:gridSpan w:val="9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AD494F" w:rsidRPr="008E4DE9" w:rsidRDefault="00AD494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b/>
                <w:color w:val="000000"/>
                <w:position w:val="6"/>
                <w:sz w:val="18"/>
                <w:szCs w:val="22"/>
              </w:rPr>
            </w:pPr>
            <w:r w:rsidRPr="008E4DE9">
              <w:rPr>
                <w:b/>
                <w:color w:val="000000"/>
                <w:position w:val="6"/>
                <w:sz w:val="18"/>
                <w:szCs w:val="22"/>
              </w:rPr>
              <w:t>Presentation Audience</w:t>
            </w:r>
          </w:p>
          <w:p w:rsidR="00AD494F" w:rsidRPr="008E4DE9" w:rsidRDefault="00AD494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b/>
                <w:color w:val="000000"/>
                <w:sz w:val="18"/>
              </w:rPr>
            </w:pPr>
            <w:r w:rsidRPr="008E4DE9">
              <w:rPr>
                <w:color w:val="000000"/>
                <w:sz w:val="18"/>
                <w:szCs w:val="22"/>
              </w:rPr>
              <w:t xml:space="preserve"> </w:t>
            </w:r>
            <w:r w:rsidRPr="008E4DE9">
              <w:rPr>
                <w:b/>
                <w:color w:val="000000"/>
                <w:sz w:val="18"/>
              </w:rPr>
              <w:t>Presentation Audience:</w:t>
            </w:r>
          </w:p>
          <w:p w:rsidR="00AD494F" w:rsidRPr="008E4DE9" w:rsidRDefault="00AD494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18"/>
                <w:szCs w:val="22"/>
              </w:rPr>
            </w:pPr>
            <w:r w:rsidRPr="008E4DE9">
              <w:rPr>
                <w:color w:val="000000"/>
                <w:sz w:val="18"/>
                <w:szCs w:val="22"/>
              </w:rPr>
              <w:t xml:space="preserve"> </w:t>
            </w:r>
          </w:p>
          <w:p w:rsidR="00AD494F" w:rsidRPr="008E4DE9" w:rsidRDefault="00AD494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18"/>
                <w:szCs w:val="22"/>
              </w:rPr>
            </w:pPr>
            <w:r w:rsidRPr="008E4DE9">
              <w:rPr>
                <w:color w:val="000000"/>
                <w:sz w:val="18"/>
                <w:szCs w:val="22"/>
              </w:rPr>
              <w:t xml:space="preserve">  </w:t>
            </w:r>
            <w:r w:rsidRPr="008E4DE9">
              <w:rPr>
                <w:color w:val="000000"/>
                <w:sz w:val="18"/>
                <w:szCs w:val="22"/>
              </w:rPr>
              <w:t>  Class</w:t>
            </w:r>
          </w:p>
          <w:p w:rsidR="00AD494F" w:rsidRPr="008E4DE9" w:rsidRDefault="00AD494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18"/>
                <w:szCs w:val="22"/>
              </w:rPr>
            </w:pPr>
            <w:r w:rsidRPr="008E4DE9">
              <w:rPr>
                <w:color w:val="000000"/>
                <w:sz w:val="18"/>
                <w:szCs w:val="22"/>
              </w:rPr>
              <w:t>  School</w:t>
            </w:r>
            <w:r w:rsidRPr="008E4DE9">
              <w:rPr>
                <w:color w:val="000000"/>
                <w:sz w:val="18"/>
                <w:szCs w:val="32"/>
              </w:rPr>
              <w:t xml:space="preserve"> </w:t>
            </w:r>
          </w:p>
          <w:p w:rsidR="00AD494F" w:rsidRPr="008E4DE9" w:rsidRDefault="00AD494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  <w:sz w:val="18"/>
              </w:rPr>
            </w:pPr>
          </w:p>
        </w:tc>
      </w:tr>
      <w:tr w:rsidR="00AD494F" w:rsidRPr="008E4DE9" w:rsidTr="00550344">
        <w:trPr>
          <w:trHeight w:hRule="exact" w:val="259"/>
        </w:trPr>
        <w:tc>
          <w:tcPr>
            <w:tcW w:w="1967" w:type="dxa"/>
            <w:vMerge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AD494F" w:rsidRPr="00EF3810" w:rsidRDefault="00AD494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b/>
                <w:color w:val="000000"/>
              </w:rPr>
            </w:pPr>
          </w:p>
        </w:tc>
        <w:tc>
          <w:tcPr>
            <w:tcW w:w="1459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AD494F" w:rsidRPr="00EF3810" w:rsidRDefault="00AD494F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</w:rPr>
            </w:pPr>
          </w:p>
        </w:tc>
        <w:tc>
          <w:tcPr>
            <w:tcW w:w="8454" w:type="dxa"/>
            <w:gridSpan w:val="16"/>
            <w:vMerge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AD494F" w:rsidRPr="00EF3810" w:rsidRDefault="00AD494F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solid" w:color="FFFFFF" w:fill="auto"/>
            <w:tcMar>
              <w:top w:w="7" w:type="dxa"/>
              <w:left w:w="72" w:type="dxa"/>
              <w:bottom w:w="14" w:type="dxa"/>
              <w:right w:w="14" w:type="dxa"/>
            </w:tcMar>
          </w:tcPr>
          <w:p w:rsidR="00AD494F" w:rsidRPr="008E4DE9" w:rsidRDefault="00AD494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18"/>
                <w:szCs w:val="22"/>
              </w:rPr>
            </w:pPr>
          </w:p>
        </w:tc>
        <w:tc>
          <w:tcPr>
            <w:tcW w:w="28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" w:type="dxa"/>
              <w:left w:w="72" w:type="dxa"/>
              <w:bottom w:w="72" w:type="dxa"/>
              <w:right w:w="72" w:type="dxa"/>
            </w:tcMar>
          </w:tcPr>
          <w:p w:rsidR="00AD494F" w:rsidRPr="008E4DE9" w:rsidRDefault="00AD494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18"/>
                <w:szCs w:val="22"/>
              </w:rPr>
            </w:pPr>
            <w:r w:rsidRPr="008E4DE9">
              <w:rPr>
                <w:color w:val="000000"/>
                <w:sz w:val="18"/>
                <w:szCs w:val="22"/>
              </w:rPr>
              <w:t>Class</w:t>
            </w:r>
          </w:p>
        </w:tc>
      </w:tr>
      <w:tr w:rsidR="00AD494F" w:rsidRPr="008E4DE9" w:rsidTr="00550344">
        <w:trPr>
          <w:trHeight w:hRule="exact" w:val="259"/>
        </w:trPr>
        <w:tc>
          <w:tcPr>
            <w:tcW w:w="1967" w:type="dxa"/>
            <w:vMerge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AD494F" w:rsidRPr="00EF3810" w:rsidRDefault="00AD494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b/>
                <w:color w:val="000000"/>
              </w:rPr>
            </w:pPr>
          </w:p>
        </w:tc>
        <w:tc>
          <w:tcPr>
            <w:tcW w:w="1459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AD494F" w:rsidRPr="00EF3810" w:rsidRDefault="00AD494F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</w:rPr>
            </w:pPr>
          </w:p>
        </w:tc>
        <w:tc>
          <w:tcPr>
            <w:tcW w:w="8454" w:type="dxa"/>
            <w:gridSpan w:val="16"/>
            <w:vMerge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AD494F" w:rsidRPr="00EF3810" w:rsidRDefault="00AD494F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  <w:tcMar>
              <w:top w:w="7" w:type="dxa"/>
              <w:left w:w="72" w:type="dxa"/>
              <w:bottom w:w="14" w:type="dxa"/>
              <w:right w:w="14" w:type="dxa"/>
            </w:tcMar>
          </w:tcPr>
          <w:p w:rsidR="00AD494F" w:rsidRPr="008E4DE9" w:rsidRDefault="00AD494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18"/>
                <w:szCs w:val="22"/>
              </w:rPr>
            </w:pPr>
            <w:r>
              <w:rPr>
                <w:color w:val="000000"/>
                <w:sz w:val="18"/>
                <w:szCs w:val="22"/>
              </w:rPr>
              <w:t>X</w:t>
            </w:r>
          </w:p>
        </w:tc>
        <w:tc>
          <w:tcPr>
            <w:tcW w:w="28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" w:type="dxa"/>
              <w:left w:w="72" w:type="dxa"/>
              <w:bottom w:w="72" w:type="dxa"/>
              <w:right w:w="72" w:type="dxa"/>
            </w:tcMar>
          </w:tcPr>
          <w:p w:rsidR="00AD494F" w:rsidRPr="008E4DE9" w:rsidRDefault="00AD494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18"/>
                <w:szCs w:val="22"/>
              </w:rPr>
            </w:pPr>
            <w:r w:rsidRPr="008E4DE9">
              <w:rPr>
                <w:color w:val="000000"/>
                <w:sz w:val="18"/>
                <w:szCs w:val="22"/>
              </w:rPr>
              <w:t>School</w:t>
            </w:r>
          </w:p>
        </w:tc>
      </w:tr>
      <w:tr w:rsidR="00AD494F" w:rsidRPr="008E4DE9" w:rsidTr="00550344">
        <w:trPr>
          <w:trHeight w:hRule="exact" w:val="259"/>
        </w:trPr>
        <w:tc>
          <w:tcPr>
            <w:tcW w:w="1967" w:type="dxa"/>
            <w:vMerge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AD494F" w:rsidRPr="00EF3810" w:rsidRDefault="00AD494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b/>
                <w:color w:val="000000"/>
              </w:rPr>
            </w:pPr>
          </w:p>
        </w:tc>
        <w:tc>
          <w:tcPr>
            <w:tcW w:w="1459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AD494F" w:rsidRPr="00EF3810" w:rsidRDefault="00AD494F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</w:rPr>
            </w:pPr>
          </w:p>
        </w:tc>
        <w:tc>
          <w:tcPr>
            <w:tcW w:w="8454" w:type="dxa"/>
            <w:gridSpan w:val="16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AD494F" w:rsidRPr="00EF3810" w:rsidRDefault="00AD494F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  <w:tcMar>
              <w:top w:w="7" w:type="dxa"/>
              <w:left w:w="72" w:type="dxa"/>
              <w:bottom w:w="14" w:type="dxa"/>
              <w:right w:w="14" w:type="dxa"/>
            </w:tcMar>
          </w:tcPr>
          <w:p w:rsidR="00AD494F" w:rsidRPr="008E4DE9" w:rsidRDefault="00AD494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18"/>
                <w:szCs w:val="22"/>
              </w:rPr>
            </w:pPr>
          </w:p>
        </w:tc>
        <w:tc>
          <w:tcPr>
            <w:tcW w:w="28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" w:type="dxa"/>
              <w:left w:w="72" w:type="dxa"/>
              <w:bottom w:w="72" w:type="dxa"/>
              <w:right w:w="72" w:type="dxa"/>
            </w:tcMar>
          </w:tcPr>
          <w:p w:rsidR="00AD494F" w:rsidRPr="008E4DE9" w:rsidRDefault="00AD494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18"/>
                <w:szCs w:val="22"/>
              </w:rPr>
            </w:pPr>
            <w:r w:rsidRPr="008E4DE9">
              <w:rPr>
                <w:color w:val="000000"/>
                <w:sz w:val="18"/>
                <w:szCs w:val="22"/>
              </w:rPr>
              <w:t>Community</w:t>
            </w:r>
          </w:p>
        </w:tc>
      </w:tr>
      <w:tr w:rsidR="00AD494F" w:rsidRPr="008E4DE9" w:rsidTr="00550344">
        <w:trPr>
          <w:trHeight w:hRule="exact" w:val="288"/>
        </w:trPr>
        <w:tc>
          <w:tcPr>
            <w:tcW w:w="19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D494F" w:rsidRPr="00EF3810" w:rsidRDefault="00AD494F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145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AD494F" w:rsidRPr="00EF3810" w:rsidRDefault="00AD494F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Individual:</w:t>
            </w:r>
          </w:p>
        </w:tc>
        <w:tc>
          <w:tcPr>
            <w:tcW w:w="8454" w:type="dxa"/>
            <w:gridSpan w:val="16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AD494F" w:rsidRPr="00EF3810" w:rsidRDefault="00AD494F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  <w:r>
              <w:rPr>
                <w:rFonts w:ascii="ChaparralPro-Regular" w:hAnsi="ChaparralPro-Regular"/>
              </w:rPr>
              <w:t>Auto: use case scenarios to analyze manufacturer recall, Foreign language: Creative cultural presentation with focus on environment</w:t>
            </w:r>
          </w:p>
        </w:tc>
        <w:tc>
          <w:tcPr>
            <w:tcW w:w="450" w:type="dxa"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  <w:tcMar>
              <w:top w:w="7" w:type="dxa"/>
              <w:left w:w="72" w:type="dxa"/>
              <w:bottom w:w="14" w:type="dxa"/>
              <w:right w:w="14" w:type="dxa"/>
            </w:tcMar>
          </w:tcPr>
          <w:p w:rsidR="00AD494F" w:rsidRPr="008E4DE9" w:rsidRDefault="00AD494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position w:val="4"/>
                <w:sz w:val="18"/>
                <w:szCs w:val="22"/>
              </w:rPr>
            </w:pPr>
          </w:p>
        </w:tc>
        <w:tc>
          <w:tcPr>
            <w:tcW w:w="28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AD494F" w:rsidRPr="008E4DE9" w:rsidRDefault="00AD494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  <w:position w:val="4"/>
                <w:sz w:val="18"/>
              </w:rPr>
            </w:pPr>
            <w:r w:rsidRPr="008E4DE9">
              <w:rPr>
                <w:color w:val="000000"/>
                <w:position w:val="4"/>
                <w:sz w:val="18"/>
                <w:szCs w:val="22"/>
              </w:rPr>
              <w:t>Experts</w:t>
            </w:r>
          </w:p>
        </w:tc>
      </w:tr>
      <w:tr w:rsidR="00AD494F" w:rsidRPr="008E4DE9" w:rsidTr="00550344">
        <w:trPr>
          <w:trHeight w:hRule="exact" w:val="259"/>
        </w:trPr>
        <w:tc>
          <w:tcPr>
            <w:tcW w:w="19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D494F" w:rsidRPr="00EF3810" w:rsidRDefault="00AD494F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1459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AD494F" w:rsidRPr="00EF3810" w:rsidRDefault="00AD494F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</w:rPr>
            </w:pPr>
          </w:p>
        </w:tc>
        <w:tc>
          <w:tcPr>
            <w:tcW w:w="8454" w:type="dxa"/>
            <w:gridSpan w:val="16"/>
            <w:vMerge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AD494F" w:rsidRPr="00EF3810" w:rsidRDefault="00AD494F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450" w:type="dxa"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  <w:tcMar>
              <w:top w:w="7" w:type="dxa"/>
              <w:left w:w="72" w:type="dxa"/>
              <w:bottom w:w="14" w:type="dxa"/>
              <w:right w:w="14" w:type="dxa"/>
            </w:tcMar>
          </w:tcPr>
          <w:p w:rsidR="00AD494F" w:rsidRPr="008E4DE9" w:rsidRDefault="00AD494F" w:rsidP="00847209">
            <w:pPr>
              <w:widowControl w:val="0"/>
              <w:autoSpaceDE w:val="0"/>
              <w:autoSpaceDN w:val="0"/>
              <w:adjustRightInd w:val="0"/>
              <w:rPr>
                <w:color w:val="000000"/>
                <w:position w:val="4"/>
                <w:sz w:val="18"/>
                <w:szCs w:val="22"/>
              </w:rPr>
            </w:pPr>
            <w:r>
              <w:rPr>
                <w:color w:val="000000"/>
                <w:position w:val="4"/>
                <w:sz w:val="18"/>
                <w:szCs w:val="22"/>
              </w:rPr>
              <w:t>X</w:t>
            </w:r>
          </w:p>
        </w:tc>
        <w:tc>
          <w:tcPr>
            <w:tcW w:w="28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AD494F" w:rsidRPr="008E4DE9" w:rsidRDefault="00AD494F" w:rsidP="00847209">
            <w:pPr>
              <w:widowControl w:val="0"/>
              <w:autoSpaceDE w:val="0"/>
              <w:autoSpaceDN w:val="0"/>
              <w:adjustRightInd w:val="0"/>
              <w:rPr>
                <w:color w:val="000000"/>
                <w:position w:val="4"/>
                <w:sz w:val="18"/>
                <w:szCs w:val="22"/>
              </w:rPr>
            </w:pPr>
            <w:r w:rsidRPr="008E4DE9">
              <w:rPr>
                <w:color w:val="000000"/>
                <w:position w:val="4"/>
                <w:sz w:val="18"/>
                <w:szCs w:val="22"/>
              </w:rPr>
              <w:t>Web</w:t>
            </w:r>
          </w:p>
        </w:tc>
      </w:tr>
      <w:tr w:rsidR="00AD494F" w:rsidRPr="008E4DE9" w:rsidTr="00550344">
        <w:trPr>
          <w:trHeight w:hRule="exact" w:val="288"/>
        </w:trPr>
        <w:tc>
          <w:tcPr>
            <w:tcW w:w="19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94F" w:rsidRPr="00EF3810" w:rsidRDefault="00AD494F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1459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AD494F" w:rsidRPr="00EF3810" w:rsidRDefault="00AD494F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</w:rPr>
            </w:pPr>
          </w:p>
        </w:tc>
        <w:tc>
          <w:tcPr>
            <w:tcW w:w="8454" w:type="dxa"/>
            <w:gridSpan w:val="16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AD494F" w:rsidRPr="00EF3810" w:rsidRDefault="00AD494F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" w:type="dxa"/>
              <w:left w:w="72" w:type="dxa"/>
              <w:bottom w:w="14" w:type="dxa"/>
              <w:right w:w="14" w:type="dxa"/>
            </w:tcMar>
          </w:tcPr>
          <w:p w:rsidR="00AD494F" w:rsidRPr="008E4DE9" w:rsidRDefault="00AD494F" w:rsidP="0084720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8"/>
                <w:szCs w:val="22"/>
              </w:rPr>
            </w:pPr>
          </w:p>
        </w:tc>
        <w:tc>
          <w:tcPr>
            <w:tcW w:w="28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AD494F" w:rsidRPr="008E4DE9" w:rsidRDefault="00AD494F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  <w:color w:val="000000"/>
                <w:sz w:val="18"/>
              </w:rPr>
            </w:pPr>
            <w:r w:rsidRPr="008E4DE9">
              <w:rPr>
                <w:color w:val="000000"/>
                <w:sz w:val="18"/>
                <w:szCs w:val="22"/>
              </w:rPr>
              <w:t>Other:</w:t>
            </w:r>
          </w:p>
        </w:tc>
      </w:tr>
      <w:tr w:rsidR="00AD494F" w:rsidRPr="00EF3810" w:rsidTr="00010E18">
        <w:trPr>
          <w:trHeight w:hRule="exact" w:val="504"/>
        </w:trPr>
        <w:tc>
          <w:tcPr>
            <w:tcW w:w="15210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</w:tcPr>
          <w:p w:rsidR="00AD494F" w:rsidRPr="00EF3810" w:rsidRDefault="00AD494F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aps/>
                <w:color w:val="000000"/>
                <w:spacing w:val="70"/>
                <w:sz w:val="30"/>
                <w:szCs w:val="30"/>
              </w:rPr>
            </w:pPr>
            <w:r w:rsidRPr="00EF3810">
              <w:rPr>
                <w:caps/>
                <w:color w:val="000000"/>
                <w:spacing w:val="216"/>
                <w:sz w:val="36"/>
                <w:szCs w:val="36"/>
              </w:rPr>
              <w:t xml:space="preserve">           Project Overview</w:t>
            </w:r>
            <w:r w:rsidRPr="00EF3810">
              <w:rPr>
                <w:caps/>
                <w:color w:val="000000"/>
                <w:spacing w:val="70"/>
                <w:sz w:val="30"/>
                <w:szCs w:val="30"/>
              </w:rPr>
              <w:t xml:space="preserve">                    </w:t>
            </w:r>
            <w:r w:rsidRPr="00EF3810">
              <w:rPr>
                <w:color w:val="000000"/>
                <w:szCs w:val="30"/>
              </w:rPr>
              <w:t>page</w:t>
            </w:r>
            <w:r w:rsidRPr="00EF3810">
              <w:rPr>
                <w:caps/>
                <w:color w:val="000000"/>
                <w:szCs w:val="30"/>
              </w:rPr>
              <w:t xml:space="preserve"> 2</w:t>
            </w:r>
          </w:p>
          <w:p w:rsidR="00AD494F" w:rsidRPr="00EF3810" w:rsidRDefault="00AD494F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</w:tr>
      <w:tr w:rsidR="00AD494F" w:rsidRPr="00EF3810" w:rsidTr="009513ED">
        <w:trPr>
          <w:trHeight w:hRule="exact" w:val="1022"/>
        </w:trPr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72" w:type="dxa"/>
              <w:bottom w:w="58" w:type="dxa"/>
              <w:right w:w="29" w:type="dxa"/>
            </w:tcMar>
          </w:tcPr>
          <w:p w:rsidR="00AD494F" w:rsidRPr="008E4DE9" w:rsidRDefault="00AD494F" w:rsidP="00847209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EF3810">
              <w:rPr>
                <w:b/>
                <w:color w:val="000000"/>
              </w:rPr>
              <w:t>Entry Event</w:t>
            </w:r>
            <w:r w:rsidRPr="00EF3810">
              <w:rPr>
                <w:color w:val="000000"/>
              </w:rPr>
              <w:t xml:space="preserve"> </w:t>
            </w:r>
            <w:r w:rsidRPr="008E4DE9">
              <w:t>to</w:t>
            </w:r>
          </w:p>
          <w:p w:rsidR="00AD494F" w:rsidRPr="00A5178E" w:rsidRDefault="00AD494F" w:rsidP="00847209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8E4DE9">
              <w:t>launch inquiry</w:t>
            </w:r>
            <w:r>
              <w:t xml:space="preserve">, </w:t>
            </w:r>
            <w:r>
              <w:br/>
            </w:r>
            <w:r w:rsidRPr="008E4DE9">
              <w:t>engage stude</w:t>
            </w:r>
            <w:r w:rsidRPr="008E4DE9">
              <w:rPr>
                <w:rFonts w:ascii="ChaparralPro-Regular" w:hAnsi="ChaparralPro-Regular"/>
              </w:rPr>
              <w:t>nts:</w:t>
            </w:r>
          </w:p>
        </w:tc>
        <w:tc>
          <w:tcPr>
            <w:tcW w:w="13226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94F" w:rsidRPr="00EF3810" w:rsidRDefault="00AD494F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  <w:sz w:val="22"/>
                <w:szCs w:val="22"/>
              </w:rPr>
            </w:pPr>
            <w:r w:rsidRPr="00EF3810">
              <w:rPr>
                <w:color w:val="000000"/>
                <w:sz w:val="22"/>
                <w:szCs w:val="22"/>
              </w:rPr>
              <w:t xml:space="preserve"> </w:t>
            </w:r>
          </w:p>
          <w:p w:rsidR="00AD494F" w:rsidRPr="00EF3810" w:rsidRDefault="00AD494F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ChaparralPro-Regular" w:hAnsi="ChaparralPro-Regular"/>
                <w:color w:val="000000"/>
              </w:rPr>
            </w:pPr>
            <w:r>
              <w:rPr>
                <w:rFonts w:ascii="ChaparralPro-Regular" w:hAnsi="ChaparralPro-Regular"/>
                <w:color w:val="000000"/>
              </w:rPr>
              <w:t>Pros and cons and genetically modified organisms (panel of differing opinions)</w:t>
            </w:r>
          </w:p>
        </w:tc>
      </w:tr>
      <w:tr w:rsidR="00AD494F" w:rsidRPr="008E4DE9" w:rsidTr="00A47896">
        <w:trPr>
          <w:gridAfter w:val="2"/>
          <w:wAfter w:w="517" w:type="dxa"/>
          <w:trHeight w:hRule="exact" w:val="446"/>
        </w:trPr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AD494F" w:rsidRPr="00EF3810" w:rsidRDefault="00AD494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 w:rsidRPr="00EF3810">
              <w:rPr>
                <w:b/>
                <w:color w:val="000000"/>
              </w:rPr>
              <w:t>Assessments</w:t>
            </w:r>
          </w:p>
        </w:tc>
        <w:tc>
          <w:tcPr>
            <w:tcW w:w="204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94F" w:rsidRPr="00EF3810" w:rsidRDefault="00AD494F" w:rsidP="0084720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b/>
                <w:color w:val="000000"/>
              </w:rPr>
            </w:pPr>
            <w:r w:rsidRPr="00EF3810">
              <w:rPr>
                <w:b/>
                <w:color w:val="000000"/>
              </w:rPr>
              <w:t>Formative Assessments</w:t>
            </w:r>
          </w:p>
          <w:p w:rsidR="00AD494F" w:rsidRPr="00EF3810" w:rsidRDefault="00AD494F" w:rsidP="0084720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(During Project)</w:t>
            </w: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AD494F" w:rsidRPr="00EF3810" w:rsidRDefault="00AD494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5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:rsidR="00AD494F" w:rsidRPr="00EF3810" w:rsidRDefault="00AD494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Quizzes/Tests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AD494F" w:rsidRPr="00EF3810" w:rsidRDefault="00AD494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4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AD494F" w:rsidRPr="00EF3810" w:rsidRDefault="00AD494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Practice Presentations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AD494F" w:rsidRPr="008E4DE9" w:rsidRDefault="00AD494F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  <w:sz w:val="22"/>
              </w:rPr>
            </w:pPr>
          </w:p>
        </w:tc>
      </w:tr>
      <w:tr w:rsidR="00AD494F" w:rsidRPr="008E4DE9" w:rsidTr="00A47896">
        <w:trPr>
          <w:gridAfter w:val="2"/>
          <w:wAfter w:w="517" w:type="dxa"/>
          <w:trHeight w:hRule="exact" w:val="446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94F" w:rsidRPr="00EF3810" w:rsidRDefault="00AD494F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204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94F" w:rsidRPr="00EF3810" w:rsidRDefault="00AD494F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AD494F" w:rsidRPr="00EF3810" w:rsidRDefault="00AD494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5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:rsidR="00AD494F" w:rsidRPr="00EF3810" w:rsidRDefault="00AD494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Journal/Learning Log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AD494F" w:rsidRPr="00EF3810" w:rsidRDefault="00AD494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4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AD494F" w:rsidRPr="00EF3810" w:rsidRDefault="00AD494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Notes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AD494F" w:rsidRPr="008E4DE9" w:rsidRDefault="00AD494F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color w:val="000000"/>
                <w:sz w:val="22"/>
              </w:rPr>
            </w:pPr>
          </w:p>
          <w:p w:rsidR="00AD494F" w:rsidRPr="008E4DE9" w:rsidRDefault="00AD494F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  <w:sz w:val="22"/>
              </w:rPr>
            </w:pPr>
          </w:p>
        </w:tc>
      </w:tr>
      <w:tr w:rsidR="00AD494F" w:rsidRPr="008E4DE9" w:rsidTr="00A47896">
        <w:trPr>
          <w:gridAfter w:val="2"/>
          <w:wAfter w:w="517" w:type="dxa"/>
          <w:trHeight w:hRule="exact" w:val="446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94F" w:rsidRPr="00EF3810" w:rsidRDefault="00AD494F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204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94F" w:rsidRPr="00EF3810" w:rsidRDefault="00AD494F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AD494F" w:rsidRPr="00EF3810" w:rsidRDefault="00AD494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5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:rsidR="00AD494F" w:rsidRPr="00EF3810" w:rsidRDefault="00AD494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Preliminary Plans/Outlines/Prototypes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AD494F" w:rsidRPr="00EF3810" w:rsidRDefault="00AD494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4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AD494F" w:rsidRPr="00EF3810" w:rsidRDefault="00AD494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Checklists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AD494F" w:rsidRPr="008E4DE9" w:rsidRDefault="00AD494F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color w:val="000000"/>
                <w:sz w:val="22"/>
              </w:rPr>
            </w:pPr>
          </w:p>
          <w:p w:rsidR="00AD494F" w:rsidRPr="008E4DE9" w:rsidRDefault="00AD494F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  <w:sz w:val="22"/>
              </w:rPr>
            </w:pPr>
          </w:p>
        </w:tc>
      </w:tr>
      <w:tr w:rsidR="00AD494F" w:rsidRPr="008E4DE9" w:rsidTr="00A47896">
        <w:trPr>
          <w:gridAfter w:val="2"/>
          <w:wAfter w:w="517" w:type="dxa"/>
          <w:trHeight w:hRule="exact" w:val="446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94F" w:rsidRPr="00EF3810" w:rsidRDefault="00AD494F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204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94F" w:rsidRPr="00EF3810" w:rsidRDefault="00AD494F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AD494F" w:rsidRPr="00EF3810" w:rsidRDefault="00AD494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5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:rsidR="00AD494F" w:rsidRPr="00EF3810" w:rsidRDefault="00AD494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Rough Drafts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AD494F" w:rsidRPr="00EF3810" w:rsidRDefault="00AD494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AD494F" w:rsidRPr="00EF3810" w:rsidRDefault="00AD494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Concept Maps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AD494F" w:rsidRPr="008E4DE9" w:rsidRDefault="00AD494F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color w:val="000000"/>
                <w:sz w:val="22"/>
              </w:rPr>
            </w:pPr>
          </w:p>
          <w:p w:rsidR="00AD494F" w:rsidRPr="008E4DE9" w:rsidRDefault="00AD494F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  <w:sz w:val="22"/>
              </w:rPr>
            </w:pPr>
          </w:p>
        </w:tc>
      </w:tr>
      <w:tr w:rsidR="00AD494F" w:rsidRPr="008E4DE9" w:rsidTr="00A47896">
        <w:trPr>
          <w:gridAfter w:val="2"/>
          <w:wAfter w:w="517" w:type="dxa"/>
          <w:trHeight w:hRule="exact" w:val="446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94F" w:rsidRPr="00EF3810" w:rsidRDefault="00AD494F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204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94F" w:rsidRPr="00EF3810" w:rsidRDefault="00AD494F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AD494F" w:rsidRPr="00EF3810" w:rsidRDefault="00AD494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5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:rsidR="00AD494F" w:rsidRPr="00EF3810" w:rsidRDefault="00AD494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Online Tests/Exams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AD494F" w:rsidRPr="00EF3810" w:rsidRDefault="00AD494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AD494F" w:rsidRPr="00EF3810" w:rsidRDefault="00AD494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Other: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AD494F" w:rsidRPr="008E4DE9" w:rsidRDefault="00AD494F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color w:val="000000"/>
                <w:sz w:val="22"/>
              </w:rPr>
            </w:pPr>
          </w:p>
          <w:p w:rsidR="00AD494F" w:rsidRPr="008E4DE9" w:rsidRDefault="00AD494F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  <w:sz w:val="22"/>
              </w:rPr>
            </w:pPr>
          </w:p>
        </w:tc>
      </w:tr>
      <w:tr w:rsidR="00AD494F" w:rsidRPr="008E4DE9" w:rsidTr="00A47896">
        <w:trPr>
          <w:gridAfter w:val="2"/>
          <w:wAfter w:w="517" w:type="dxa"/>
          <w:trHeight w:hRule="exact" w:val="619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94F" w:rsidRPr="00EF3810" w:rsidRDefault="00AD494F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204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AD494F" w:rsidRPr="00EF3810" w:rsidRDefault="00AD494F" w:rsidP="0084720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b/>
                <w:color w:val="000000"/>
              </w:rPr>
            </w:pPr>
            <w:r w:rsidRPr="00EF3810">
              <w:rPr>
                <w:b/>
                <w:color w:val="000000"/>
              </w:rPr>
              <w:t>Summative Assessments</w:t>
            </w:r>
          </w:p>
          <w:p w:rsidR="00AD494F" w:rsidRPr="00EF3810" w:rsidRDefault="00AD494F" w:rsidP="0084720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(End of Project)</w:t>
            </w: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AD494F" w:rsidRPr="00EF3810" w:rsidRDefault="00AD494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45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bottom w:w="43" w:type="dxa"/>
              <w:right w:w="43" w:type="dxa"/>
            </w:tcMar>
          </w:tcPr>
          <w:p w:rsidR="00AD494F" w:rsidRPr="00EF3810" w:rsidRDefault="00AD494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EF3810">
              <w:rPr>
                <w:color w:val="000000"/>
              </w:rPr>
              <w:t xml:space="preserve">Written Product(s), with rubric: </w:t>
            </w:r>
          </w:p>
          <w:p w:rsidR="00AD494F" w:rsidRPr="00EF3810" w:rsidRDefault="00AD494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2"/>
                <w:szCs w:val="8"/>
              </w:rPr>
            </w:pPr>
          </w:p>
          <w:p w:rsidR="00AD494F" w:rsidRPr="00EF3810" w:rsidRDefault="00AD494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  <w:sz w:val="16"/>
                <w:szCs w:val="16"/>
              </w:rPr>
              <w:t>____________________________________________________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AD494F" w:rsidRPr="00EF3810" w:rsidRDefault="00AD494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AD494F" w:rsidRPr="00EF3810" w:rsidRDefault="00AD494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22"/>
                <w:szCs w:val="22"/>
              </w:rPr>
            </w:pPr>
            <w:r w:rsidRPr="00EF3810">
              <w:rPr>
                <w:color w:val="000000"/>
              </w:rPr>
              <w:t>Other Product(s) or Performance(s), with</w:t>
            </w:r>
          </w:p>
          <w:p w:rsidR="00AD494F" w:rsidRPr="00EF3810" w:rsidRDefault="00AD494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rubric:</w:t>
            </w:r>
            <w:r w:rsidRPr="00EF3810">
              <w:rPr>
                <w:color w:val="000000"/>
                <w:sz w:val="16"/>
                <w:szCs w:val="16"/>
              </w:rPr>
              <w:t>______________________________________________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</w:tcMar>
          </w:tcPr>
          <w:p w:rsidR="00AD494F" w:rsidRPr="008E4DE9" w:rsidRDefault="00AD494F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  <w:sz w:val="22"/>
              </w:rPr>
            </w:pPr>
          </w:p>
        </w:tc>
      </w:tr>
      <w:tr w:rsidR="00AD494F" w:rsidRPr="008E4DE9" w:rsidTr="00A47896">
        <w:trPr>
          <w:gridAfter w:val="2"/>
          <w:wAfter w:w="517" w:type="dxa"/>
          <w:trHeight w:hRule="exact" w:val="446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94F" w:rsidRPr="00EF3810" w:rsidRDefault="00AD494F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204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94F" w:rsidRPr="00EF3810" w:rsidRDefault="00AD494F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AD494F" w:rsidRPr="00EF3810" w:rsidRDefault="00AD494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45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:rsidR="00AD494F" w:rsidRPr="00EF3810" w:rsidRDefault="00AD494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Oral Presentation, with rubric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AD494F" w:rsidRPr="00EF3810" w:rsidRDefault="00AD494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4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AD494F" w:rsidRPr="00EF3810" w:rsidRDefault="00AD494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EF3810">
              <w:rPr>
                <w:color w:val="000000"/>
              </w:rPr>
              <w:t>Peer Evaluation</w:t>
            </w:r>
          </w:p>
          <w:p w:rsidR="00AD494F" w:rsidRPr="00EF3810" w:rsidRDefault="00AD494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5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AD494F" w:rsidRPr="008E4DE9" w:rsidRDefault="00AD494F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  <w:sz w:val="22"/>
              </w:rPr>
            </w:pPr>
          </w:p>
        </w:tc>
      </w:tr>
      <w:tr w:rsidR="00AD494F" w:rsidRPr="008E4DE9" w:rsidTr="00A47896">
        <w:trPr>
          <w:gridAfter w:val="2"/>
          <w:wAfter w:w="517" w:type="dxa"/>
          <w:trHeight w:hRule="exact" w:val="446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94F" w:rsidRPr="00EF3810" w:rsidRDefault="00AD494F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204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94F" w:rsidRPr="00EF3810" w:rsidRDefault="00AD494F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AD494F" w:rsidRPr="00EF3810" w:rsidRDefault="00AD494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45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:rsidR="00AD494F" w:rsidRPr="00EF3810" w:rsidRDefault="00AD494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 xml:space="preserve">Multiple Choice/Short Answer Test 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AD494F" w:rsidRPr="00EF3810" w:rsidRDefault="00AD494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AD494F" w:rsidRPr="00EF3810" w:rsidRDefault="00AD494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EF3810">
              <w:rPr>
                <w:color w:val="000000"/>
              </w:rPr>
              <w:t>Self-Evaluation</w:t>
            </w:r>
          </w:p>
          <w:p w:rsidR="00AD494F" w:rsidRPr="00EF3810" w:rsidRDefault="00AD494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5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AD494F" w:rsidRPr="008E4DE9" w:rsidRDefault="00AD494F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  <w:sz w:val="22"/>
              </w:rPr>
            </w:pPr>
          </w:p>
        </w:tc>
      </w:tr>
      <w:tr w:rsidR="00AD494F" w:rsidRPr="008E4DE9" w:rsidTr="00A47896">
        <w:trPr>
          <w:gridAfter w:val="2"/>
          <w:wAfter w:w="517" w:type="dxa"/>
          <w:trHeight w:hRule="exact" w:val="446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94F" w:rsidRPr="00EF3810" w:rsidRDefault="00AD494F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204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94F" w:rsidRPr="00EF3810" w:rsidRDefault="00AD494F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AD494F" w:rsidRPr="00EF3810" w:rsidRDefault="00AD494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5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:rsidR="00AD494F" w:rsidRPr="00EF3810" w:rsidRDefault="00AD494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EF3810">
              <w:rPr>
                <w:color w:val="000000"/>
              </w:rPr>
              <w:t>Essay Test</w:t>
            </w:r>
          </w:p>
          <w:p w:rsidR="00AD494F" w:rsidRPr="00EF3810" w:rsidRDefault="00AD494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AD494F" w:rsidRPr="00EF3810" w:rsidRDefault="00AD494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AD494F" w:rsidRPr="00EF3810" w:rsidRDefault="00AD494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EF3810">
              <w:rPr>
                <w:color w:val="000000"/>
              </w:rPr>
              <w:t>Other:</w:t>
            </w:r>
          </w:p>
          <w:p w:rsidR="00AD494F" w:rsidRPr="00EF3810" w:rsidRDefault="00AD494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5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AD494F" w:rsidRPr="008E4DE9" w:rsidRDefault="00AD494F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  <w:sz w:val="22"/>
              </w:rPr>
            </w:pPr>
          </w:p>
        </w:tc>
      </w:tr>
      <w:tr w:rsidR="00AD494F" w:rsidRPr="00EF3810" w:rsidTr="008D12BE">
        <w:trPr>
          <w:trHeight w:hRule="exact" w:val="144"/>
        </w:trPr>
        <w:tc>
          <w:tcPr>
            <w:tcW w:w="15210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D494F" w:rsidRPr="00EF3810" w:rsidRDefault="00AD494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4"/>
                <w:szCs w:val="4"/>
              </w:rPr>
            </w:pPr>
            <w:r w:rsidRPr="00EF3810">
              <w:rPr>
                <w:color w:val="000000"/>
                <w:sz w:val="4"/>
                <w:szCs w:val="4"/>
              </w:rPr>
              <w:t xml:space="preserve"> </w:t>
            </w:r>
          </w:p>
          <w:p w:rsidR="00AD494F" w:rsidRPr="00EF3810" w:rsidRDefault="00AD494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</w:tr>
      <w:tr w:rsidR="00AD494F" w:rsidRPr="001161EA" w:rsidTr="00B21102">
        <w:trPr>
          <w:trHeight w:hRule="exact" w:val="504"/>
        </w:trPr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AD494F" w:rsidRPr="00EF3810" w:rsidRDefault="00AD494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 w:rsidRPr="00EF3810">
              <w:rPr>
                <w:b/>
                <w:color w:val="000000"/>
              </w:rPr>
              <w:t>Resources Needed</w:t>
            </w:r>
          </w:p>
        </w:tc>
        <w:tc>
          <w:tcPr>
            <w:tcW w:w="30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AD494F" w:rsidRPr="00EF3810" w:rsidRDefault="00AD494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 w:rsidRPr="00EF3810">
              <w:rPr>
                <w:b/>
                <w:color w:val="000000"/>
              </w:rPr>
              <w:t>On-site people, facilities:</w:t>
            </w:r>
          </w:p>
        </w:tc>
        <w:tc>
          <w:tcPr>
            <w:tcW w:w="10206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AD494F" w:rsidRPr="001161EA" w:rsidRDefault="00AD494F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</w:tr>
      <w:tr w:rsidR="00AD494F" w:rsidRPr="001161EA" w:rsidTr="003904F6">
        <w:trPr>
          <w:trHeight w:hRule="exact" w:val="504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AD494F" w:rsidRPr="00EF3810" w:rsidRDefault="00AD494F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  <w:b/>
              </w:rPr>
            </w:pPr>
          </w:p>
        </w:tc>
        <w:tc>
          <w:tcPr>
            <w:tcW w:w="30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AD494F" w:rsidRPr="00EF3810" w:rsidRDefault="00AD494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 w:rsidRPr="00EF3810">
              <w:rPr>
                <w:b/>
                <w:color w:val="000000"/>
              </w:rPr>
              <w:t>Equipment:</w:t>
            </w:r>
          </w:p>
        </w:tc>
        <w:tc>
          <w:tcPr>
            <w:tcW w:w="10206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94F" w:rsidRPr="001161EA" w:rsidRDefault="00AD494F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</w:tr>
      <w:tr w:rsidR="00AD494F" w:rsidRPr="001161EA" w:rsidTr="00E37ED0">
        <w:trPr>
          <w:trHeight w:hRule="exact" w:val="504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AD494F" w:rsidRPr="00EF3810" w:rsidRDefault="00AD494F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  <w:b/>
              </w:rPr>
            </w:pPr>
          </w:p>
        </w:tc>
        <w:tc>
          <w:tcPr>
            <w:tcW w:w="30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AD494F" w:rsidRPr="00EF3810" w:rsidRDefault="00AD494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 w:rsidRPr="00EF3810">
              <w:rPr>
                <w:b/>
                <w:color w:val="000000"/>
              </w:rPr>
              <w:t>Materials:</w:t>
            </w:r>
          </w:p>
        </w:tc>
        <w:tc>
          <w:tcPr>
            <w:tcW w:w="10206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AD494F" w:rsidRPr="0032082D" w:rsidRDefault="00AD494F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  <w:r>
              <w:rPr>
                <w:rFonts w:ascii="ChaparralPro-Regular" w:hAnsi="ChaparralPro-Regular"/>
              </w:rPr>
              <w:t xml:space="preserve">200 copies of </w:t>
            </w:r>
            <w:r w:rsidRPr="0032082D">
              <w:rPr>
                <w:rFonts w:ascii="ChaparralPro-Regular" w:hAnsi="ChaparralPro-Regular"/>
                <w:i/>
              </w:rPr>
              <w:t>Uglies</w:t>
            </w:r>
            <w:r>
              <w:rPr>
                <w:rFonts w:ascii="ChaparralPro-Regular" w:hAnsi="ChaparralPro-Regular"/>
              </w:rPr>
              <w:t xml:space="preserve"> by Scott Westerfield, graphing paper, 5 or 7 gas analyzer to read output</w:t>
            </w:r>
          </w:p>
        </w:tc>
      </w:tr>
      <w:tr w:rsidR="00AD494F" w:rsidRPr="001161EA" w:rsidTr="00780B91">
        <w:trPr>
          <w:trHeight w:hRule="exact" w:val="504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AD494F" w:rsidRPr="00EF3810" w:rsidRDefault="00AD494F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  <w:b/>
              </w:rPr>
            </w:pPr>
          </w:p>
        </w:tc>
        <w:tc>
          <w:tcPr>
            <w:tcW w:w="30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AD494F" w:rsidRPr="00EF3810" w:rsidRDefault="00AD494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 w:rsidRPr="00EF3810">
              <w:rPr>
                <w:b/>
                <w:color w:val="000000"/>
              </w:rPr>
              <w:t>Community resources:</w:t>
            </w:r>
          </w:p>
        </w:tc>
        <w:tc>
          <w:tcPr>
            <w:tcW w:w="10206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AD494F" w:rsidRPr="001161EA" w:rsidRDefault="00AD494F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  <w:r>
              <w:rPr>
                <w:rFonts w:ascii="ChaparralPro-Regular" w:hAnsi="ChaparralPro-Regular"/>
              </w:rPr>
              <w:t>EPA/OSHA expert</w:t>
            </w:r>
          </w:p>
        </w:tc>
      </w:tr>
      <w:tr w:rsidR="00AD494F" w:rsidRPr="008E4DE9" w:rsidTr="00836D60">
        <w:trPr>
          <w:trHeight w:hRule="exact" w:val="144"/>
        </w:trPr>
        <w:tc>
          <w:tcPr>
            <w:tcW w:w="15210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D494F" w:rsidRPr="008E4DE9" w:rsidRDefault="00AD494F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  <w:b/>
                <w:sz w:val="4"/>
              </w:rPr>
            </w:pPr>
          </w:p>
        </w:tc>
      </w:tr>
      <w:tr w:rsidR="00AD494F" w:rsidRPr="008E4DE9" w:rsidTr="004A1C1B">
        <w:trPr>
          <w:trHeight w:hRule="exact" w:val="403"/>
        </w:trPr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AD494F" w:rsidRPr="00EF3810" w:rsidRDefault="00AD494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 w:rsidRPr="00EF3810">
              <w:rPr>
                <w:b/>
                <w:color w:val="000000"/>
              </w:rPr>
              <w:t>Reflection Methods</w:t>
            </w:r>
          </w:p>
        </w:tc>
        <w:tc>
          <w:tcPr>
            <w:tcW w:w="173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AD494F" w:rsidRPr="008D3DD4" w:rsidRDefault="00AD494F" w:rsidP="00847209">
            <w:pPr>
              <w:pStyle w:val="NoParagraphStyle"/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3DD4">
              <w:rPr>
                <w:rFonts w:ascii="Times New Roman" w:hAnsi="Times New Roman" w:cs="Times New Roman"/>
                <w:b/>
                <w:sz w:val="20"/>
                <w:szCs w:val="20"/>
              </w:rPr>
              <w:t>(Individual, Group, and/or Whole Class)</w:t>
            </w:r>
          </w:p>
          <w:p w:rsidR="00AD494F" w:rsidRPr="00EF3810" w:rsidRDefault="00AD494F" w:rsidP="0084720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AD494F" w:rsidRPr="008E4DE9" w:rsidRDefault="00AD494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6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AD494F" w:rsidRPr="008E4DE9" w:rsidRDefault="00AD494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8E4DE9">
              <w:rPr>
                <w:color w:val="000000"/>
              </w:rPr>
              <w:t>Journal/Learning Log</w:t>
            </w:r>
          </w:p>
          <w:p w:rsidR="00AD494F" w:rsidRPr="008E4DE9" w:rsidRDefault="00AD494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AD494F" w:rsidRPr="008E4DE9" w:rsidRDefault="00AD494F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1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AD494F" w:rsidRPr="008E4DE9" w:rsidRDefault="00AD494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8E4DE9">
              <w:rPr>
                <w:color w:val="000000"/>
              </w:rPr>
              <w:t>Focus Group</w:t>
            </w:r>
          </w:p>
          <w:p w:rsidR="00AD494F" w:rsidRPr="008E4DE9" w:rsidRDefault="00AD494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AD494F" w:rsidRPr="008E4DE9" w:rsidRDefault="00AD494F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AD494F" w:rsidRPr="008E4DE9" w:rsidRDefault="00AD494F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</w:tr>
      <w:tr w:rsidR="00AD494F" w:rsidRPr="008E4DE9" w:rsidTr="004A1C1B">
        <w:trPr>
          <w:trHeight w:hRule="exact" w:val="403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94F" w:rsidRPr="00EF3810" w:rsidRDefault="00AD494F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173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94F" w:rsidRPr="00EF3810" w:rsidRDefault="00AD494F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AD494F" w:rsidRPr="008E4DE9" w:rsidRDefault="00AD494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6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AD494F" w:rsidRPr="008E4DE9" w:rsidRDefault="00AD494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8E4DE9">
              <w:rPr>
                <w:color w:val="000000"/>
              </w:rPr>
              <w:t>Whole-Class Discussion</w:t>
            </w:r>
          </w:p>
          <w:p w:rsidR="00AD494F" w:rsidRPr="008E4DE9" w:rsidRDefault="00AD494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AD494F" w:rsidRPr="008E4DE9" w:rsidRDefault="00AD494F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color w:val="000000"/>
              </w:rPr>
            </w:pPr>
          </w:p>
          <w:p w:rsidR="00AD494F" w:rsidRPr="008E4DE9" w:rsidRDefault="00AD494F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1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AD494F" w:rsidRPr="008E4DE9" w:rsidRDefault="00AD494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8E4DE9">
              <w:rPr>
                <w:color w:val="000000"/>
              </w:rPr>
              <w:t>Fishbowl Discussion</w:t>
            </w:r>
          </w:p>
          <w:p w:rsidR="00AD494F" w:rsidRPr="008E4DE9" w:rsidRDefault="00AD494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AD494F" w:rsidRPr="008E4DE9" w:rsidRDefault="00AD494F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AD494F" w:rsidRPr="008E4DE9" w:rsidRDefault="00AD494F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</w:tr>
      <w:tr w:rsidR="00AD494F" w:rsidRPr="008E4DE9" w:rsidTr="004A1C1B">
        <w:trPr>
          <w:trHeight w:hRule="exact" w:val="403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94F" w:rsidRPr="00EF3810" w:rsidRDefault="00AD494F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173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94F" w:rsidRPr="00EF3810" w:rsidRDefault="00AD494F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AD494F" w:rsidRPr="008E4DE9" w:rsidRDefault="00AD494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6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AD494F" w:rsidRPr="00F96CA2" w:rsidRDefault="00AD494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8E4DE9">
              <w:rPr>
                <w:color w:val="000000"/>
              </w:rPr>
              <w:t>Survey</w:t>
            </w:r>
          </w:p>
        </w:tc>
        <w:tc>
          <w:tcPr>
            <w:tcW w:w="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AD494F" w:rsidRPr="008E4DE9" w:rsidRDefault="00AD494F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1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AD494F" w:rsidRPr="00F96CA2" w:rsidRDefault="00AD494F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8E4DE9">
              <w:rPr>
                <w:color w:val="000000"/>
              </w:rPr>
              <w:t>Other:</w:t>
            </w: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AD494F" w:rsidRPr="008E4DE9" w:rsidRDefault="00AD494F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AD494F" w:rsidRPr="008E4DE9" w:rsidRDefault="00AD494F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</w:tr>
    </w:tbl>
    <w:p w:rsidR="00AD494F" w:rsidRPr="00B30475" w:rsidRDefault="00AD494F">
      <w:pPr>
        <w:rPr>
          <w:sz w:val="2"/>
        </w:rPr>
      </w:pPr>
    </w:p>
    <w:sectPr w:rsidR="00AD494F" w:rsidRPr="00B30475" w:rsidSect="00E668AB">
      <w:footerReference w:type="default" r:id="rId6"/>
      <w:pgSz w:w="15840" w:h="12240" w:orient="landscape"/>
      <w:pgMar w:top="540" w:right="720" w:bottom="432" w:left="720" w:header="0" w:footer="288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494F" w:rsidRDefault="00AD494F" w:rsidP="00847209">
      <w:r>
        <w:separator/>
      </w:r>
    </w:p>
  </w:endnote>
  <w:endnote w:type="continuationSeparator" w:id="0">
    <w:p w:rsidR="00AD494F" w:rsidRDefault="00AD494F" w:rsidP="008472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haparralPro-Regular">
    <w:altName w:val="Chaparral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494F" w:rsidRPr="00D93952" w:rsidRDefault="00AD494F" w:rsidP="00847209">
    <w:pPr>
      <w:pStyle w:val="BasicParagraph"/>
      <w:tabs>
        <w:tab w:val="right" w:pos="14220"/>
      </w:tabs>
      <w:spacing w:line="240" w:lineRule="auto"/>
      <w:rPr>
        <w:rFonts w:ascii="Times New Roman" w:hAnsi="Times New Roman" w:cs="Times New Roman"/>
        <w:caps/>
        <w:spacing w:val="36"/>
        <w:w w:val="110"/>
        <w:sz w:val="18"/>
        <w:szCs w:val="18"/>
      </w:rPr>
    </w:pPr>
    <w:r w:rsidRPr="00D93952">
      <w:rPr>
        <w:rFonts w:ascii="Times New Roman" w:hAnsi="Times New Roman" w:cs="Times New Roman"/>
        <w:w w:val="110"/>
        <w:sz w:val="18"/>
        <w:szCs w:val="18"/>
      </w:rPr>
      <w:t xml:space="preserve">For more </w:t>
    </w:r>
    <w:r w:rsidRPr="00264533">
      <w:rPr>
        <w:rStyle w:val="bodysemibold"/>
        <w:rFonts w:ascii="Times New Roman" w:hAnsi="Times New Roman" w:cs="Times New Roman"/>
        <w:b/>
        <w:w w:val="110"/>
        <w:sz w:val="18"/>
        <w:szCs w:val="18"/>
      </w:rPr>
      <w:t>FreeBIEs</w:t>
    </w:r>
    <w:r w:rsidRPr="00D93952">
      <w:rPr>
        <w:rFonts w:ascii="Times New Roman" w:hAnsi="Times New Roman" w:cs="Times New Roman"/>
        <w:w w:val="110"/>
        <w:sz w:val="18"/>
        <w:szCs w:val="18"/>
      </w:rPr>
      <w:t xml:space="preserve"> visit </w:t>
    </w:r>
    <w:r w:rsidRPr="00264533">
      <w:rPr>
        <w:rStyle w:val="bodysemibold"/>
        <w:rFonts w:ascii="Times New Roman" w:hAnsi="Times New Roman" w:cs="Times New Roman"/>
        <w:b/>
        <w:w w:val="110"/>
        <w:sz w:val="18"/>
        <w:szCs w:val="18"/>
      </w:rPr>
      <w:t>bie.org</w:t>
    </w:r>
    <w:r w:rsidRPr="00D93952">
      <w:rPr>
        <w:rFonts w:ascii="Times New Roman" w:hAnsi="Times New Roman" w:cs="Times New Roman"/>
        <w:caps/>
        <w:spacing w:val="36"/>
        <w:w w:val="110"/>
        <w:sz w:val="18"/>
        <w:szCs w:val="18"/>
      </w:rPr>
      <w:tab/>
      <w:t>©2011 BUCK INSTITUTE FOR EDUCATION</w:t>
    </w:r>
  </w:p>
  <w:p w:rsidR="00AD494F" w:rsidRDefault="00AD494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494F" w:rsidRDefault="00AD494F" w:rsidP="00847209">
      <w:r>
        <w:separator/>
      </w:r>
    </w:p>
  </w:footnote>
  <w:footnote w:type="continuationSeparator" w:id="0">
    <w:p w:rsidR="00AD494F" w:rsidRDefault="00AD494F" w:rsidP="0084720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0C2F"/>
    <w:rsid w:val="00010E18"/>
    <w:rsid w:val="00066BBB"/>
    <w:rsid w:val="001161EA"/>
    <w:rsid w:val="001B0F91"/>
    <w:rsid w:val="001B55A3"/>
    <w:rsid w:val="0020171F"/>
    <w:rsid w:val="0021187B"/>
    <w:rsid w:val="00264533"/>
    <w:rsid w:val="002F0C2F"/>
    <w:rsid w:val="0032082D"/>
    <w:rsid w:val="003263B3"/>
    <w:rsid w:val="00352B4F"/>
    <w:rsid w:val="003904F6"/>
    <w:rsid w:val="00401C86"/>
    <w:rsid w:val="0046230A"/>
    <w:rsid w:val="00477B9E"/>
    <w:rsid w:val="004939C8"/>
    <w:rsid w:val="00496936"/>
    <w:rsid w:val="004A1C1B"/>
    <w:rsid w:val="004B6578"/>
    <w:rsid w:val="004F52FA"/>
    <w:rsid w:val="00550344"/>
    <w:rsid w:val="005A5514"/>
    <w:rsid w:val="005F4248"/>
    <w:rsid w:val="006E1243"/>
    <w:rsid w:val="007474B8"/>
    <w:rsid w:val="00750954"/>
    <w:rsid w:val="00780B91"/>
    <w:rsid w:val="007D20EE"/>
    <w:rsid w:val="00836D60"/>
    <w:rsid w:val="00847209"/>
    <w:rsid w:val="008A0A09"/>
    <w:rsid w:val="008B7D22"/>
    <w:rsid w:val="008D12BE"/>
    <w:rsid w:val="008D3DD4"/>
    <w:rsid w:val="008E1557"/>
    <w:rsid w:val="008E4DE9"/>
    <w:rsid w:val="00913051"/>
    <w:rsid w:val="009513ED"/>
    <w:rsid w:val="009A17E5"/>
    <w:rsid w:val="009B44BD"/>
    <w:rsid w:val="009D0EDA"/>
    <w:rsid w:val="00A47896"/>
    <w:rsid w:val="00A5178E"/>
    <w:rsid w:val="00AA2585"/>
    <w:rsid w:val="00AD494F"/>
    <w:rsid w:val="00B21102"/>
    <w:rsid w:val="00B30475"/>
    <w:rsid w:val="00CD7B6F"/>
    <w:rsid w:val="00D27492"/>
    <w:rsid w:val="00D50664"/>
    <w:rsid w:val="00D56A64"/>
    <w:rsid w:val="00D61238"/>
    <w:rsid w:val="00D723A6"/>
    <w:rsid w:val="00D9337C"/>
    <w:rsid w:val="00D93952"/>
    <w:rsid w:val="00E37ED0"/>
    <w:rsid w:val="00E668AB"/>
    <w:rsid w:val="00E96BF6"/>
    <w:rsid w:val="00EF3810"/>
    <w:rsid w:val="00F96CA2"/>
    <w:rsid w:val="00FA1786"/>
    <w:rsid w:val="00FA3B4A"/>
    <w:rsid w:val="00FC40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7B9E"/>
    <w:rPr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customStyle="1" w:styleId="NoParagraphStyle">
    <w:name w:val="[No Paragraph Style]"/>
    <w:uiPriority w:val="9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Pr>
      <w:rFonts w:cs="Times New Roman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Pr>
      <w:rFonts w:cs="Times New Roman"/>
    </w:rPr>
  </w:style>
  <w:style w:type="character" w:customStyle="1" w:styleId="bodysemibold">
    <w:name w:val="body semibold"/>
    <w:uiPriority w:val="99"/>
  </w:style>
  <w:style w:type="paragraph" w:styleId="BalloonText">
    <w:name w:val="Balloon Text"/>
    <w:basedOn w:val="Normal"/>
    <w:link w:val="BalloonTextChar"/>
    <w:uiPriority w:val="99"/>
    <w:semiHidden/>
    <w:rsid w:val="00A478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478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</TotalTime>
  <Pages>2</Pages>
  <Words>389</Words>
  <Characters>2220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PROJECT OVERVIEW                    page 1</dc:title>
  <dc:subject/>
  <dc:creator>Morrison Pamela</dc:creator>
  <cp:keywords/>
  <dc:description/>
  <cp:lastModifiedBy>sesolomon</cp:lastModifiedBy>
  <cp:revision>10</cp:revision>
  <cp:lastPrinted>2011-06-13T20:03:00Z</cp:lastPrinted>
  <dcterms:created xsi:type="dcterms:W3CDTF">2011-07-28T17:54:00Z</dcterms:created>
  <dcterms:modified xsi:type="dcterms:W3CDTF">2011-07-28T18:03:00Z</dcterms:modified>
</cp:coreProperties>
</file>